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510A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B1BF76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B183A84" w14:textId="3820C471" w:rsidR="0043219E" w:rsidRPr="00BA7E23" w:rsidRDefault="007128D3" w:rsidP="006740B4">
      <w:pPr>
        <w:autoSpaceDE w:val="0"/>
        <w:autoSpaceDN w:val="0"/>
        <w:adjustRightInd w:val="0"/>
        <w:spacing w:after="0"/>
        <w:ind w:left="2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CD05CB" w:rsidRPr="009902AE">
        <w:rPr>
          <w:b/>
        </w:rPr>
        <w:t>Ko</w:t>
      </w:r>
      <w:r w:rsidR="001E4377">
        <w:rPr>
          <w:b/>
        </w:rPr>
        <w:t>PÚ</w:t>
      </w:r>
      <w:proofErr w:type="spellEnd"/>
      <w:r w:rsidR="001E4377">
        <w:rPr>
          <w:b/>
        </w:rPr>
        <w:t xml:space="preserve"> v </w:t>
      </w:r>
      <w:proofErr w:type="spellStart"/>
      <w:r w:rsidR="001E4377">
        <w:rPr>
          <w:b/>
        </w:rPr>
        <w:t>k.ú</w:t>
      </w:r>
      <w:proofErr w:type="spellEnd"/>
      <w:r w:rsidR="001E4377">
        <w:rPr>
          <w:b/>
        </w:rPr>
        <w:t xml:space="preserve">. Vysočany u Znojma a </w:t>
      </w:r>
      <w:proofErr w:type="spellStart"/>
      <w:r w:rsidR="001E4377">
        <w:rPr>
          <w:b/>
        </w:rPr>
        <w:t>k.ú</w:t>
      </w:r>
      <w:proofErr w:type="spellEnd"/>
      <w:r w:rsidR="001E4377">
        <w:rPr>
          <w:b/>
        </w:rPr>
        <w:t>. Oslnovice</w:t>
      </w:r>
    </w:p>
    <w:p w14:paraId="7AF03C54" w14:textId="458DE309" w:rsidR="007128D3" w:rsidRPr="007A0155" w:rsidRDefault="007128D3" w:rsidP="007A0155"/>
    <w:p w14:paraId="6D476F01" w14:textId="5F2D5DD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D1CB7">
        <w:t xml:space="preserve">nadlimitní </w:t>
      </w:r>
      <w:r w:rsidR="00F35B3A" w:rsidRPr="00F35B3A">
        <w:t>veřejná zakázka na služby zadávaná v</w:t>
      </w:r>
      <w:r w:rsidR="006740B4">
        <w:t> </w:t>
      </w:r>
      <w:r w:rsidR="00FD1CB7">
        <w:t>otevřeném</w:t>
      </w:r>
      <w:r w:rsidR="00A11548">
        <w:t xml:space="preserve"> řízení</w:t>
      </w:r>
    </w:p>
    <w:p w14:paraId="687A696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299D5C" w14:textId="6A6AEE58" w:rsidR="009C039E" w:rsidRPr="007A0155" w:rsidRDefault="009C039E" w:rsidP="007A0155">
      <w:r w:rsidRPr="007A0155">
        <w:t xml:space="preserve">Název: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  <w:r w:rsidRPr="007A0155">
        <w:rPr>
          <w:color w:val="FF0000"/>
        </w:rPr>
        <w:tab/>
      </w:r>
    </w:p>
    <w:p w14:paraId="46869435" w14:textId="4BABE570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33F0A187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1717D94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9EB5FD2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5C7D8F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EDABE1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8BA5936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FFD279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DE47D7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1ADD4F0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0EAA706" w14:textId="77777777" w:rsidR="003B42A7" w:rsidRDefault="003B42A7" w:rsidP="007A0155">
      <w:pPr>
        <w:rPr>
          <w:b/>
          <w:i/>
          <w:highlight w:val="yellow"/>
        </w:rPr>
      </w:pPr>
    </w:p>
    <w:p w14:paraId="36BE5FE1" w14:textId="77777777" w:rsidR="003B42A7" w:rsidRDefault="003B42A7" w:rsidP="007A0155">
      <w:pPr>
        <w:rPr>
          <w:b/>
          <w:i/>
          <w:highlight w:val="yellow"/>
        </w:rPr>
      </w:pPr>
    </w:p>
    <w:p w14:paraId="4BDEF291" w14:textId="77777777" w:rsidR="003B42A7" w:rsidRDefault="003B42A7" w:rsidP="007A0155">
      <w:pPr>
        <w:rPr>
          <w:b/>
          <w:i/>
          <w:highlight w:val="yellow"/>
        </w:rPr>
      </w:pPr>
    </w:p>
    <w:p w14:paraId="54919AC4" w14:textId="77777777" w:rsidR="003B42A7" w:rsidRDefault="003B42A7" w:rsidP="007A0155">
      <w:pPr>
        <w:rPr>
          <w:b/>
          <w:i/>
          <w:highlight w:val="yellow"/>
        </w:rPr>
      </w:pPr>
    </w:p>
    <w:p w14:paraId="0B041DF8" w14:textId="77777777" w:rsidR="003B42A7" w:rsidRPr="007A0155" w:rsidRDefault="003B42A7" w:rsidP="007A0155">
      <w:pPr>
        <w:rPr>
          <w:i/>
          <w:highlight w:val="yellow"/>
        </w:rPr>
      </w:pPr>
    </w:p>
    <w:p w14:paraId="24CEB01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8461EF9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51F0E46" w14:textId="065617C6" w:rsidR="00E83B94" w:rsidRPr="007A0155" w:rsidRDefault="00730A4D" w:rsidP="00E83B94">
      <w:r w:rsidRPr="00CC5890">
        <w:t>Právní forma</w:t>
      </w:r>
      <w:r w:rsidR="00BA7E23">
        <w:t xml:space="preserve">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  <w:r w:rsidR="00E83B94" w:rsidRPr="007A0155">
        <w:rPr>
          <w:color w:val="FF0000"/>
        </w:rPr>
        <w:tab/>
      </w:r>
    </w:p>
    <w:p w14:paraId="337368C6" w14:textId="752839B5" w:rsidR="00E83B94" w:rsidRPr="007A0155" w:rsidRDefault="00730A4D" w:rsidP="00E83B94">
      <w:r w:rsidRPr="00CC5890">
        <w:t xml:space="preserve">Statutárním orgánem společnosti je: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  <w:r w:rsidR="00E83B94" w:rsidRPr="007A0155">
        <w:rPr>
          <w:color w:val="FF0000"/>
        </w:rPr>
        <w:tab/>
      </w:r>
    </w:p>
    <w:p w14:paraId="6D87497F" w14:textId="1A3831DE" w:rsidR="0089740B" w:rsidRDefault="00730A4D" w:rsidP="007A0155">
      <w:r w:rsidRPr="00CC5890">
        <w:t>Za společnost jedná a podepisuje</w:t>
      </w:r>
      <w:r w:rsidR="00124364">
        <w:t xml:space="preserve">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2BD3F606" w14:textId="77777777" w:rsidR="00024C74" w:rsidRPr="00CC5890" w:rsidRDefault="00024C74" w:rsidP="007A0155"/>
    <w:p w14:paraId="53DFDB07" w14:textId="77777777" w:rsidR="00100319" w:rsidRDefault="00100319" w:rsidP="00100319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4DE27BAD" w14:textId="3798930E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 w:rsidR="00BA7E23">
        <w:rPr>
          <w:rFonts w:ascii="Arial" w:hAnsi="Arial" w:cs="Arial"/>
        </w:rPr>
        <w:t xml:space="preserve"> </w:t>
      </w:r>
      <w:r w:rsidR="00BA7E23" w:rsidRPr="00BA7E23">
        <w:rPr>
          <w:rFonts w:ascii="Arial" w:hAnsi="Arial" w:cs="Arial"/>
          <w:b/>
          <w:bCs/>
          <w:highlight w:val="yellow"/>
        </w:rPr>
        <w:t>[DOPLNIT]</w:t>
      </w:r>
    </w:p>
    <w:p w14:paraId="04AF776A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 xml:space="preserve">Projektování pozemkových úprav  </w:t>
      </w:r>
    </w:p>
    <w:p w14:paraId="5A84CFA2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341E678C" w14:textId="77777777" w:rsidR="00100319" w:rsidRDefault="00100319" w:rsidP="00100319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0D773CB4" w14:textId="2DBFC69F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 w:rsidR="00BA7E23">
        <w:rPr>
          <w:rFonts w:ascii="Arial" w:hAnsi="Arial" w:cs="Arial"/>
        </w:rPr>
        <w:t xml:space="preserve"> </w:t>
      </w:r>
      <w:r w:rsidR="00BA7E23" w:rsidRPr="00BA7E23">
        <w:rPr>
          <w:rFonts w:ascii="Arial" w:hAnsi="Arial" w:cs="Arial"/>
          <w:b/>
          <w:bCs/>
          <w:highlight w:val="yellow"/>
        </w:rPr>
        <w:t>[DOPLNIT]</w:t>
      </w:r>
    </w:p>
    <w:p w14:paraId="32608CE0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14:paraId="3D092BCA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</w:p>
    <w:p w14:paraId="23E1C9FD" w14:textId="77777777" w:rsidR="00100319" w:rsidRDefault="00100319" w:rsidP="00100319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280EAE14" w14:textId="62F7BFA8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 w:rsidR="00BA7E23">
        <w:rPr>
          <w:rFonts w:ascii="Arial" w:hAnsi="Arial" w:cs="Arial"/>
        </w:rPr>
        <w:t xml:space="preserve"> </w:t>
      </w:r>
      <w:r w:rsidR="00BA7E23" w:rsidRPr="00BA7E23">
        <w:rPr>
          <w:rFonts w:ascii="Arial" w:hAnsi="Arial" w:cs="Arial"/>
          <w:b/>
          <w:bCs/>
          <w:highlight w:val="yellow"/>
        </w:rPr>
        <w:t>[DOPLNIT]</w:t>
      </w:r>
    </w:p>
    <w:p w14:paraId="5638ED76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14:paraId="60FAAA8C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</w:p>
    <w:p w14:paraId="0B6D9F2B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77FF417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2C3C410" w14:textId="154D0E9F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BA7E23" w:rsidRPr="00BA7E23">
        <w:rPr>
          <w:rFonts w:cs="Arial"/>
          <w:b/>
          <w:bCs/>
          <w:highlight w:val="yellow"/>
        </w:rPr>
        <w:t>[DOPLNIT]</w:t>
      </w:r>
    </w:p>
    <w:p w14:paraId="3B456C02" w14:textId="57987B9F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ÚOZI, s rozsahem uvedeným v ustanovení </w:t>
      </w:r>
      <w:r>
        <w:rPr>
          <w:rFonts w:eastAsia="Calibri" w:cs="Arial"/>
          <w:b/>
          <w:szCs w:val="22"/>
          <w:lang w:eastAsia="en-US"/>
        </w:rPr>
        <w:t>§ 1</w:t>
      </w:r>
      <w:r w:rsidR="002A4FF7">
        <w:rPr>
          <w:rFonts w:eastAsia="Calibri" w:cs="Arial"/>
          <w:b/>
          <w:szCs w:val="22"/>
          <w:lang w:eastAsia="en-US"/>
        </w:rPr>
        <w:t>6</w:t>
      </w:r>
      <w:r>
        <w:rPr>
          <w:rFonts w:eastAsia="Calibri" w:cs="Arial"/>
          <w:b/>
          <w:szCs w:val="22"/>
          <w:lang w:eastAsia="en-US"/>
        </w:rPr>
        <w:t xml:space="preserve"> odst. 1 písm. a) b) zákona </w:t>
      </w:r>
      <w:r>
        <w:rPr>
          <w:rFonts w:eastAsia="Calibri" w:cs="Arial"/>
          <w:b/>
          <w:szCs w:val="22"/>
          <w:lang w:eastAsia="en-US"/>
        </w:rPr>
        <w:br/>
        <w:t>č. 200/1994 Sb.</w:t>
      </w:r>
    </w:p>
    <w:p w14:paraId="714D6C87" w14:textId="7F915CC5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jednací rozhodnutí ČÚZK: </w:t>
      </w:r>
      <w:r w:rsidR="00BA7E23" w:rsidRPr="00BA7E23">
        <w:rPr>
          <w:rFonts w:cs="Arial"/>
          <w:b/>
          <w:bCs/>
          <w:highlight w:val="yellow"/>
        </w:rPr>
        <w:t>[DOPLNIT]</w:t>
      </w:r>
    </w:p>
    <w:p w14:paraId="42497526" w14:textId="589B674B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</w:t>
      </w:r>
      <w:proofErr w:type="gramStart"/>
      <w:r>
        <w:rPr>
          <w:rFonts w:eastAsia="Calibri" w:cs="Arial"/>
          <w:szCs w:val="22"/>
          <w:highlight w:val="yellow"/>
          <w:lang w:eastAsia="en-US"/>
        </w:rPr>
        <w:t>/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 </w:t>
      </w:r>
      <w:r>
        <w:rPr>
          <w:rFonts w:eastAsia="Calibri" w:cs="Arial"/>
          <w:szCs w:val="22"/>
          <w:highlight w:val="yellow"/>
          <w:lang w:eastAsia="en-US"/>
        </w:rPr>
        <w:t xml:space="preserve"> poddodavatel</w:t>
      </w:r>
      <w:proofErr w:type="gramEnd"/>
      <w:r>
        <w:rPr>
          <w:rFonts w:eastAsia="Calibri" w:cs="Arial"/>
          <w:szCs w:val="22"/>
          <w:highlight w:val="yellow"/>
          <w:lang w:eastAsia="en-US"/>
        </w:rPr>
        <w:t>/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 jiná osoba/</w:t>
      </w:r>
      <w:r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7200142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1DCFB45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5A06C0B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65DC402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6352451" w14:textId="3BA42D46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BA7E23" w:rsidRPr="00BA7E23">
        <w:rPr>
          <w:rFonts w:cs="Arial"/>
          <w:b/>
          <w:bCs/>
          <w:highlight w:val="yellow"/>
        </w:rPr>
        <w:t>[DOPLNIT]</w:t>
      </w:r>
    </w:p>
    <w:p w14:paraId="4FBF1BFB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pozemkových úprav</w:t>
      </w:r>
    </w:p>
    <w:p w14:paraId="71A13CE1" w14:textId="4D05B192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BA7E23" w:rsidRPr="00BA7E23">
        <w:rPr>
          <w:rFonts w:cs="Arial"/>
          <w:b/>
          <w:bCs/>
          <w:highlight w:val="yellow"/>
        </w:rPr>
        <w:t>[DOPLNIT]</w:t>
      </w:r>
    </w:p>
    <w:p w14:paraId="51A975A1" w14:textId="518287A2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jiná osoba/ </w:t>
      </w:r>
      <w:r>
        <w:rPr>
          <w:rFonts w:eastAsia="Calibri" w:cs="Arial"/>
          <w:szCs w:val="22"/>
          <w:highlight w:val="yellow"/>
          <w:lang w:eastAsia="en-US"/>
        </w:rPr>
        <w:t>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D127EEC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99C10FA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734440BA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C740DCB" w14:textId="3087E6C8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2B41DFB7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Dopravní stavby</w:t>
      </w:r>
    </w:p>
    <w:p w14:paraId="19304773" w14:textId="07A0B0F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6C31C3B1" w14:textId="30AF27C5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jiná osoba/ </w:t>
      </w:r>
      <w:r>
        <w:rPr>
          <w:rFonts w:eastAsia="Calibri" w:cs="Arial"/>
          <w:szCs w:val="22"/>
          <w:highlight w:val="yellow"/>
          <w:lang w:eastAsia="en-US"/>
        </w:rPr>
        <w:t>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C2D50FD" w14:textId="77777777" w:rsidR="00100319" w:rsidRDefault="00100319" w:rsidP="00100319">
      <w:pPr>
        <w:ind w:left="720"/>
        <w:contextualSpacing/>
        <w:rPr>
          <w:rFonts w:cs="Arial"/>
          <w:b/>
          <w:szCs w:val="22"/>
        </w:rPr>
      </w:pPr>
    </w:p>
    <w:p w14:paraId="0188E523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lastRenderedPageBreak/>
        <w:t>který je odborně způsobilý nebo disponuje osobou, jejímž prostřednictvím odbornou způsobilost zabezpečuje</w:t>
      </w:r>
    </w:p>
    <w:p w14:paraId="7BCB206A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AA78542" w14:textId="0796CFAC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47B01901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49BC2802" w14:textId="015B5770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5257BD1A" w14:textId="5F361AB6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 jiná osoba/</w:t>
      </w:r>
      <w:r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AFE6943" w14:textId="77777777" w:rsidR="00100319" w:rsidRDefault="00100319" w:rsidP="00100319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5D18E882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F9CB3C5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9A95FA9" w14:textId="79C5E84C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51C7C117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 xml:space="preserve">Projektování </w:t>
      </w:r>
      <w:proofErr w:type="gramStart"/>
      <w:r>
        <w:rPr>
          <w:rFonts w:eastAsia="Calibri" w:cs="Arial"/>
          <w:b/>
          <w:szCs w:val="22"/>
          <w:lang w:eastAsia="en-US"/>
        </w:rPr>
        <w:t>USES  (</w:t>
      </w:r>
      <w:proofErr w:type="gramEnd"/>
      <w:r>
        <w:rPr>
          <w:rFonts w:eastAsia="Calibri" w:cs="Arial"/>
          <w:b/>
          <w:szCs w:val="22"/>
          <w:lang w:eastAsia="en-US"/>
        </w:rPr>
        <w:t>Územních systémů ekologické stability)</w:t>
      </w:r>
    </w:p>
    <w:p w14:paraId="7747825E" w14:textId="2C77ECE3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0D614963" w14:textId="42AAA159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jiná osoba/ </w:t>
      </w:r>
      <w:r>
        <w:rPr>
          <w:rFonts w:eastAsia="Calibri" w:cs="Arial"/>
          <w:szCs w:val="22"/>
          <w:highlight w:val="yellow"/>
          <w:lang w:eastAsia="en-US"/>
        </w:rPr>
        <w:t>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8490A8B" w14:textId="77777777" w:rsidR="00100319" w:rsidRDefault="00100319" w:rsidP="00100319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55265D72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BDBCE48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A858143" w14:textId="784820C9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6EBCD0C3" w14:textId="32B93324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szCs w:val="22"/>
          <w:lang w:eastAsia="en-US"/>
        </w:rPr>
        <w:tab/>
        <w:t xml:space="preserve">znalecké oprávnění ve smyslu </w:t>
      </w:r>
      <w:r>
        <w:rPr>
          <w:rFonts w:eastAsia="Calibri" w:cs="Arial"/>
          <w:b/>
          <w:szCs w:val="22"/>
          <w:lang w:eastAsia="en-US"/>
        </w:rPr>
        <w:t xml:space="preserve">zákona č. </w:t>
      </w:r>
      <w:r w:rsidR="00000797">
        <w:rPr>
          <w:rFonts w:eastAsia="Calibri" w:cs="Arial"/>
          <w:b/>
          <w:szCs w:val="22"/>
          <w:lang w:eastAsia="en-US"/>
        </w:rPr>
        <w:t>254</w:t>
      </w:r>
      <w:r>
        <w:rPr>
          <w:rFonts w:eastAsia="Calibri" w:cs="Arial"/>
          <w:b/>
          <w:szCs w:val="22"/>
          <w:lang w:eastAsia="en-US"/>
        </w:rPr>
        <w:t>/</w:t>
      </w:r>
      <w:r w:rsidR="00000797">
        <w:rPr>
          <w:rFonts w:eastAsia="Calibri" w:cs="Arial"/>
          <w:b/>
          <w:szCs w:val="22"/>
          <w:lang w:eastAsia="en-US"/>
        </w:rPr>
        <w:t>2019</w:t>
      </w:r>
      <w:r>
        <w:rPr>
          <w:rFonts w:eastAsia="Calibri" w:cs="Arial"/>
          <w:b/>
          <w:szCs w:val="22"/>
          <w:lang w:eastAsia="en-US"/>
        </w:rPr>
        <w:t xml:space="preserve"> Sb. v oboru ekonomika</w:t>
      </w:r>
      <w:r>
        <w:rPr>
          <w:rFonts w:eastAsia="Calibri" w:cs="Arial"/>
          <w:szCs w:val="22"/>
          <w:lang w:eastAsia="en-US"/>
        </w:rPr>
        <w:t xml:space="preserve">, </w:t>
      </w:r>
      <w:r>
        <w:rPr>
          <w:rFonts w:eastAsia="Calibri" w:cs="Arial"/>
          <w:b/>
          <w:szCs w:val="22"/>
          <w:lang w:eastAsia="en-US"/>
        </w:rPr>
        <w:t xml:space="preserve">odvětví ceny a odhady nemovitostí, </w:t>
      </w:r>
      <w:r>
        <w:rPr>
          <w:b/>
        </w:rPr>
        <w:t>specializace na pozemky (vč. lesních) a trvalé porosty (vč. lesních porostů).</w:t>
      </w:r>
      <w:r>
        <w:t xml:space="preserve"> </w:t>
      </w:r>
      <w:r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5CA1B88E" w14:textId="4D47DAA2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 jiná osoba/</w:t>
      </w:r>
      <w:r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3321932" w14:textId="77777777" w:rsidR="00100319" w:rsidRDefault="00100319" w:rsidP="00100319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73FD656F" w14:textId="77777777" w:rsidR="00100319" w:rsidRDefault="00100319" w:rsidP="00100319">
      <w:pPr>
        <w:rPr>
          <w:rFonts w:cs="Arial"/>
          <w:szCs w:val="22"/>
        </w:rPr>
      </w:pPr>
      <w:r>
        <w:rPr>
          <w:rFonts w:cs="Arial"/>
          <w:szCs w:val="22"/>
        </w:rPr>
        <w:t>Pokud výše uvedená odborně kvalifikované osoby nejsou zaměstnancem dodavatele či členem jeho statutárního orgánu, musí být splněny podmínky ustanovení odst. 5.7 této zadávací dokumentace.</w:t>
      </w:r>
    </w:p>
    <w:p w14:paraId="5B293E19" w14:textId="77777777" w:rsidR="00100319" w:rsidRDefault="00100319" w:rsidP="00100319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09CFB704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0ACCD67" w14:textId="77777777" w:rsidR="0061540C" w:rsidRPr="0061759B" w:rsidRDefault="0061540C" w:rsidP="007A0155">
      <w:pPr>
        <w:pStyle w:val="Odrky2"/>
      </w:pPr>
      <w:r w:rsidRPr="00CC5890">
        <w:t xml:space="preserve">§ 79 </w:t>
      </w:r>
      <w:r w:rsidRPr="0061759B">
        <w:t xml:space="preserve">odst. 2 písm. </w:t>
      </w:r>
      <w:r w:rsidR="009B6DCC" w:rsidRPr="0061759B">
        <w:t>b</w:t>
      </w:r>
      <w:r w:rsidRPr="0061759B">
        <w:t xml:space="preserve">) zákona: </w:t>
      </w:r>
    </w:p>
    <w:p w14:paraId="00509DB2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4"/>
        <w:gridCol w:w="6000"/>
      </w:tblGrid>
      <w:tr w:rsidR="008F68F0" w14:paraId="51784DF5" w14:textId="77777777" w:rsidTr="008F68F0">
        <w:trPr>
          <w:trHeight w:val="375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E6C49" w14:textId="77777777" w:rsidR="008F68F0" w:rsidRDefault="008F68F0" w:rsidP="008F68F0">
            <w:pPr>
              <w:pStyle w:val="Odrky2"/>
              <w:numPr>
                <w:ilvl w:val="0"/>
                <w:numId w:val="0"/>
              </w:numPr>
            </w:pPr>
            <w:r>
              <w:t>Název služby: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162A" w14:textId="3159E40E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2F5610F6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7DDC" w14:textId="77777777" w:rsidR="008F68F0" w:rsidRDefault="008F68F0" w:rsidP="008F68F0">
            <w:pPr>
              <w:spacing w:after="0"/>
            </w:pPr>
            <w:r>
              <w:t>Objednatel: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09D6" w14:textId="608EAB6D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2670EF" w14:paraId="3DDD830A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034B" w14:textId="62744622" w:rsidR="002670EF" w:rsidRDefault="00646EDF" w:rsidP="008F68F0">
            <w:pPr>
              <w:spacing w:after="0"/>
            </w:pPr>
            <w:r>
              <w:t>Název: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5CD7" w14:textId="77777777" w:rsidR="002670EF" w:rsidRPr="001846E6" w:rsidRDefault="002670EF" w:rsidP="008F68F0">
            <w:pPr>
              <w:spacing w:after="0"/>
              <w:jc w:val="center"/>
              <w:rPr>
                <w:rFonts w:cs="Arial"/>
                <w:b/>
                <w:bCs/>
                <w:highlight w:val="yellow"/>
              </w:rPr>
            </w:pPr>
          </w:p>
        </w:tc>
      </w:tr>
      <w:tr w:rsidR="00646EDF" w14:paraId="7738A660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4625" w14:textId="62927737" w:rsidR="00646EDF" w:rsidRDefault="00802492" w:rsidP="008F68F0">
            <w:pPr>
              <w:spacing w:after="0"/>
            </w:pPr>
            <w:r>
              <w:t>Kontaktní adresa: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E3C4" w14:textId="77777777" w:rsidR="00646EDF" w:rsidRPr="001846E6" w:rsidRDefault="00646EDF" w:rsidP="008F68F0">
            <w:pPr>
              <w:spacing w:after="0"/>
              <w:jc w:val="center"/>
              <w:rPr>
                <w:rFonts w:cs="Arial"/>
                <w:b/>
                <w:bCs/>
                <w:highlight w:val="yellow"/>
              </w:rPr>
            </w:pPr>
          </w:p>
        </w:tc>
      </w:tr>
      <w:tr w:rsidR="00802492" w14:paraId="6BECAF6F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5DBF" w14:textId="721303C5" w:rsidR="00802492" w:rsidRDefault="00802492" w:rsidP="008F68F0">
            <w:pPr>
              <w:spacing w:after="0"/>
            </w:pPr>
            <w:r>
              <w:t>Telefon: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24DA" w14:textId="77777777" w:rsidR="00802492" w:rsidRPr="001846E6" w:rsidRDefault="00802492" w:rsidP="008F68F0">
            <w:pPr>
              <w:spacing w:after="0"/>
              <w:jc w:val="center"/>
              <w:rPr>
                <w:rFonts w:cs="Arial"/>
                <w:b/>
                <w:bCs/>
                <w:highlight w:val="yellow"/>
              </w:rPr>
            </w:pPr>
          </w:p>
        </w:tc>
      </w:tr>
      <w:tr w:rsidR="00802492" w14:paraId="70E28D4B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C8FE" w14:textId="07930369" w:rsidR="00802492" w:rsidRDefault="000440E2" w:rsidP="008F68F0">
            <w:pPr>
              <w:spacing w:after="0"/>
            </w:pPr>
            <w:r>
              <w:t>E-mail: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8394" w14:textId="77777777" w:rsidR="00802492" w:rsidRPr="001846E6" w:rsidRDefault="00802492" w:rsidP="008F68F0">
            <w:pPr>
              <w:spacing w:after="0"/>
              <w:jc w:val="center"/>
              <w:rPr>
                <w:rFonts w:cs="Arial"/>
                <w:b/>
                <w:bCs/>
                <w:highlight w:val="yellow"/>
              </w:rPr>
            </w:pPr>
          </w:p>
        </w:tc>
      </w:tr>
      <w:tr w:rsidR="008F68F0" w14:paraId="2FD360F2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58C61" w14:textId="77777777" w:rsidR="008F68F0" w:rsidRDefault="008F68F0" w:rsidP="008F68F0">
            <w:pPr>
              <w:spacing w:after="0"/>
            </w:pPr>
            <w:r>
              <w:t>Měsíc a rok zapsání KPÚ do KN: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2502" w14:textId="5C53533B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6B5D8DE9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1A3F1" w14:textId="255AF6DF" w:rsidR="008F68F0" w:rsidRDefault="008F68F0" w:rsidP="008F68F0">
            <w:pPr>
              <w:spacing w:after="0"/>
            </w:pPr>
            <w:r>
              <w:t xml:space="preserve">Stručný popis služby </w:t>
            </w:r>
          </w:p>
          <w:p w14:paraId="5A776369" w14:textId="77777777" w:rsidR="008F68F0" w:rsidRDefault="008F68F0" w:rsidP="008F68F0">
            <w:pPr>
              <w:spacing w:after="0"/>
              <w:rPr>
                <w:b/>
              </w:rPr>
            </w:pPr>
            <w:r>
              <w:rPr>
                <w:b/>
              </w:rPr>
              <w:t>počet ha</w:t>
            </w:r>
          </w:p>
          <w:p w14:paraId="5B3AE5A1" w14:textId="7DB6C652" w:rsidR="008F68F0" w:rsidRDefault="008F68F0" w:rsidP="008F68F0">
            <w:pPr>
              <w:spacing w:after="0"/>
            </w:pPr>
            <w:r>
              <w:rPr>
                <w:b/>
              </w:rPr>
              <w:t xml:space="preserve">počet parcel </w:t>
            </w:r>
            <w:r w:rsidR="00326E78">
              <w:rPr>
                <w:b/>
              </w:rPr>
              <w:t>řešených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276D" w14:textId="03ACE816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5E526ED0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A13A9" w14:textId="5DC54F2A" w:rsidR="008F68F0" w:rsidRDefault="008F68F0" w:rsidP="008F68F0">
            <w:pPr>
              <w:spacing w:after="0"/>
            </w:pPr>
            <w:r>
              <w:t>Cena v Kč bez DPH: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2984" w14:textId="1B504BD1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53C2D15A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214CE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0294E441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 plnění)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34AF" w14:textId="727950C3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53A4C109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647E1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646068F0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B619" w14:textId="331C3FC1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</w:tbl>
    <w:p w14:paraId="213B5762" w14:textId="77777777" w:rsidR="009D299C" w:rsidRDefault="009D299C" w:rsidP="007A0155">
      <w:pPr>
        <w:rPr>
          <w:highlight w:val="yellow"/>
        </w:rPr>
      </w:pPr>
    </w:p>
    <w:p w14:paraId="551C9036" w14:textId="77777777" w:rsidR="009D299C" w:rsidRDefault="009D299C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4"/>
        <w:gridCol w:w="6000"/>
      </w:tblGrid>
      <w:tr w:rsidR="008F68F0" w14:paraId="42195BFF" w14:textId="77777777" w:rsidTr="008F68F0">
        <w:trPr>
          <w:trHeight w:val="375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5510B" w14:textId="77777777" w:rsidR="008F68F0" w:rsidRDefault="008F68F0" w:rsidP="008F68F0">
            <w:pPr>
              <w:pStyle w:val="Odrky2"/>
              <w:numPr>
                <w:ilvl w:val="0"/>
                <w:numId w:val="0"/>
              </w:numPr>
            </w:pPr>
            <w:r>
              <w:t>Název služby: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DC46" w14:textId="631D2C36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4B77D6DC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B150F" w14:textId="77777777" w:rsidR="008F68F0" w:rsidRDefault="008F68F0" w:rsidP="008F68F0">
            <w:pPr>
              <w:spacing w:after="0"/>
            </w:pPr>
            <w:r>
              <w:t>Objednatel: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CEF9" w14:textId="71360CB3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415BBA" w14:paraId="7CD22DAC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9BBD" w14:textId="29EFA406" w:rsidR="00415BBA" w:rsidRDefault="00415BBA" w:rsidP="00415BBA">
            <w:pPr>
              <w:spacing w:after="0"/>
            </w:pPr>
            <w:r>
              <w:t>Název: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8EE8" w14:textId="77777777" w:rsidR="00415BBA" w:rsidRPr="008375E2" w:rsidRDefault="00415BBA" w:rsidP="00415BBA">
            <w:pPr>
              <w:spacing w:after="0"/>
              <w:jc w:val="center"/>
              <w:rPr>
                <w:rFonts w:cs="Arial"/>
                <w:b/>
                <w:bCs/>
                <w:highlight w:val="yellow"/>
              </w:rPr>
            </w:pPr>
          </w:p>
        </w:tc>
      </w:tr>
      <w:tr w:rsidR="00415BBA" w14:paraId="7CA5B254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B300D" w14:textId="697433A6" w:rsidR="00415BBA" w:rsidRDefault="00415BBA" w:rsidP="00415BBA">
            <w:pPr>
              <w:spacing w:after="0"/>
            </w:pPr>
            <w:r>
              <w:t>Kontaktní adresa: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04BE" w14:textId="77777777" w:rsidR="00415BBA" w:rsidRPr="008375E2" w:rsidRDefault="00415BBA" w:rsidP="00415BBA">
            <w:pPr>
              <w:spacing w:after="0"/>
              <w:jc w:val="center"/>
              <w:rPr>
                <w:rFonts w:cs="Arial"/>
                <w:b/>
                <w:bCs/>
                <w:highlight w:val="yellow"/>
              </w:rPr>
            </w:pPr>
          </w:p>
        </w:tc>
      </w:tr>
      <w:tr w:rsidR="00415BBA" w14:paraId="38E82921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EE70" w14:textId="29EE4D5C" w:rsidR="00415BBA" w:rsidRDefault="00415BBA" w:rsidP="00415BBA">
            <w:pPr>
              <w:spacing w:after="0"/>
            </w:pPr>
            <w:r>
              <w:t>Telefon: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F0E5" w14:textId="77777777" w:rsidR="00415BBA" w:rsidRPr="008375E2" w:rsidRDefault="00415BBA" w:rsidP="00415BBA">
            <w:pPr>
              <w:spacing w:after="0"/>
              <w:jc w:val="center"/>
              <w:rPr>
                <w:rFonts w:cs="Arial"/>
                <w:b/>
                <w:bCs/>
                <w:highlight w:val="yellow"/>
              </w:rPr>
            </w:pPr>
          </w:p>
        </w:tc>
      </w:tr>
      <w:tr w:rsidR="00415BBA" w14:paraId="43FA3F7E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86C4" w14:textId="361A8509" w:rsidR="00415BBA" w:rsidRDefault="00415BBA" w:rsidP="00415BBA">
            <w:pPr>
              <w:spacing w:after="0"/>
            </w:pPr>
            <w:r>
              <w:t>E-mail: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FB6C" w14:textId="77777777" w:rsidR="00415BBA" w:rsidRPr="008375E2" w:rsidRDefault="00415BBA" w:rsidP="00415BBA">
            <w:pPr>
              <w:spacing w:after="0"/>
              <w:jc w:val="center"/>
              <w:rPr>
                <w:rFonts w:cs="Arial"/>
                <w:b/>
                <w:bCs/>
                <w:highlight w:val="yellow"/>
              </w:rPr>
            </w:pPr>
          </w:p>
        </w:tc>
      </w:tr>
      <w:tr w:rsidR="00415BBA" w14:paraId="3E8B5CF5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A9CCC" w14:textId="77777777" w:rsidR="00415BBA" w:rsidRDefault="00415BBA" w:rsidP="00415BBA">
            <w:pPr>
              <w:spacing w:after="0"/>
            </w:pPr>
            <w:r>
              <w:t>Měsíc a rok zapsání KPÚ do KN: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2703" w14:textId="419228B6" w:rsidR="00415BBA" w:rsidRDefault="00415BBA" w:rsidP="00415BBA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415BBA" w14:paraId="6271BA40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CE4D6" w14:textId="77777777" w:rsidR="00415BBA" w:rsidRDefault="00415BBA" w:rsidP="00415BBA">
            <w:pPr>
              <w:spacing w:after="0"/>
            </w:pPr>
            <w:r>
              <w:t>Stručný popis služby</w:t>
            </w:r>
          </w:p>
          <w:p w14:paraId="3EEE2616" w14:textId="67F3CCC4" w:rsidR="00415BBA" w:rsidRDefault="00415BBA" w:rsidP="00415BBA">
            <w:pPr>
              <w:spacing w:after="0"/>
              <w:rPr>
                <w:b/>
              </w:rPr>
            </w:pPr>
            <w:r>
              <w:rPr>
                <w:b/>
              </w:rPr>
              <w:t>počet ha</w:t>
            </w:r>
          </w:p>
          <w:p w14:paraId="0379E5B2" w14:textId="31D16EF0" w:rsidR="00415BBA" w:rsidRDefault="00415BBA" w:rsidP="00415BBA">
            <w:pPr>
              <w:spacing w:after="0"/>
            </w:pPr>
            <w:r>
              <w:rPr>
                <w:b/>
              </w:rPr>
              <w:t>počet parcel řešených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8419" w14:textId="1F30A75C" w:rsidR="00415BBA" w:rsidRDefault="00415BBA" w:rsidP="00415BBA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415BBA" w14:paraId="7A5AE6E1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31D2A" w14:textId="76A66461" w:rsidR="00415BBA" w:rsidRDefault="00415BBA" w:rsidP="00415BBA">
            <w:pPr>
              <w:spacing w:after="0"/>
            </w:pPr>
            <w:r>
              <w:t>Cena v Kč bez DPH: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AE05" w14:textId="289134B6" w:rsidR="00415BBA" w:rsidRDefault="00415BBA" w:rsidP="00415BBA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415BBA" w14:paraId="1DC93B3F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8499E" w14:textId="77777777" w:rsidR="00415BBA" w:rsidRDefault="00415BBA" w:rsidP="00415BB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320CD9E3" w14:textId="77777777" w:rsidR="00415BBA" w:rsidRDefault="00415BBA" w:rsidP="00415BB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 plnění)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A8BD" w14:textId="659FFE1C" w:rsidR="00415BBA" w:rsidRDefault="00415BBA" w:rsidP="00415BBA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415BBA" w14:paraId="0A436269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29888" w14:textId="77777777" w:rsidR="00415BBA" w:rsidRDefault="00415BBA" w:rsidP="00415BB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lastRenderedPageBreak/>
              <w:t>Plněno ve sdružení ANO/NE</w:t>
            </w:r>
          </w:p>
          <w:p w14:paraId="34D27F89" w14:textId="77777777" w:rsidR="00415BBA" w:rsidRDefault="00415BBA" w:rsidP="00415BB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745A" w14:textId="45E469C3" w:rsidR="00415BBA" w:rsidRDefault="00415BBA" w:rsidP="00415BBA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</w:tbl>
    <w:p w14:paraId="53EA7EDD" w14:textId="7C9401F8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A03A3D6" w14:textId="2F1CB017" w:rsidR="00482819" w:rsidRPr="00482819" w:rsidRDefault="00482819" w:rsidP="00482819">
      <w:pPr>
        <w:pStyle w:val="Odrky2"/>
      </w:pPr>
      <w:r w:rsidRPr="00482819">
        <w:t xml:space="preserve">§ 79 odst. 2 písm. c) a d) zákona: </w:t>
      </w:r>
    </w:p>
    <w:p w14:paraId="78B152D5" w14:textId="77777777" w:rsidR="00482819" w:rsidRDefault="00482819" w:rsidP="00482819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45C3AC97" w14:textId="071C9816" w:rsidR="00482819" w:rsidRPr="00482819" w:rsidRDefault="00482819" w:rsidP="00482819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 w:rsidRPr="00482819">
        <w:rPr>
          <w:rFonts w:cs="Arial"/>
          <w:b/>
          <w:bCs/>
          <w:szCs w:val="22"/>
        </w:rPr>
        <w:t>2</w:t>
      </w:r>
      <w:r w:rsidRPr="00482819">
        <w:rPr>
          <w:rFonts w:cs="Arial"/>
          <w:szCs w:val="22"/>
        </w:rPr>
        <w:t xml:space="preserve"> </w:t>
      </w:r>
      <w:r w:rsidRPr="00482819">
        <w:rPr>
          <w:rFonts w:cs="Arial"/>
          <w:b/>
          <w:szCs w:val="22"/>
        </w:rPr>
        <w:t>oprávnění geodeti</w:t>
      </w:r>
      <w:r w:rsidRPr="00482819">
        <w:rPr>
          <w:rFonts w:cs="Arial"/>
          <w:szCs w:val="22"/>
        </w:rPr>
        <w:t xml:space="preserve"> dle § 1</w:t>
      </w:r>
      <w:r w:rsidR="002A4FF7">
        <w:rPr>
          <w:rFonts w:cs="Arial"/>
          <w:szCs w:val="22"/>
        </w:rPr>
        <w:t>6</w:t>
      </w:r>
      <w:r w:rsidRPr="00482819">
        <w:rPr>
          <w:rFonts w:cs="Arial"/>
          <w:szCs w:val="22"/>
        </w:rPr>
        <w:t xml:space="preserve"> odst. 1 písm. a), b) zákona č. 200/1994</w:t>
      </w:r>
      <w:r w:rsidRPr="00482819">
        <w:rPr>
          <w:rFonts w:cs="Arial"/>
          <w:b/>
          <w:szCs w:val="22"/>
        </w:rPr>
        <w:t xml:space="preserve"> </w:t>
      </w:r>
      <w:r w:rsidRPr="00482819">
        <w:rPr>
          <w:rFonts w:cs="Arial"/>
          <w:szCs w:val="22"/>
        </w:rPr>
        <w:t>Sb.</w:t>
      </w:r>
    </w:p>
    <w:p w14:paraId="7EC0F664" w14:textId="6B84B078" w:rsidR="00482819" w:rsidRDefault="00482819" w:rsidP="0048281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8375E2">
        <w:rPr>
          <w:rFonts w:cs="Arial"/>
          <w:b/>
          <w:bCs/>
          <w:highlight w:val="yellow"/>
        </w:rPr>
        <w:t>[DOPLNIT]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</w:t>
      </w:r>
      <w:r w:rsidR="002A4FF7">
        <w:rPr>
          <w:rFonts w:cs="Arial"/>
          <w:szCs w:val="22"/>
        </w:rPr>
        <w:t>6</w:t>
      </w:r>
      <w:r>
        <w:rPr>
          <w:rFonts w:cs="Arial"/>
          <w:szCs w:val="22"/>
        </w:rPr>
        <w:t xml:space="preserve">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a), b)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4BB95CDA" w14:textId="3B5A7612" w:rsidR="00482819" w:rsidRDefault="00482819" w:rsidP="00482819">
      <w:pPr>
        <w:spacing w:before="180" w:line="276" w:lineRule="auto"/>
        <w:ind w:left="851"/>
        <w:rPr>
          <w:rFonts w:cs="Arial"/>
          <w:szCs w:val="22"/>
        </w:rPr>
      </w:pPr>
      <w:r w:rsidRPr="008375E2">
        <w:rPr>
          <w:rFonts w:cs="Arial"/>
          <w:b/>
          <w:bCs/>
          <w:highlight w:val="yellow"/>
        </w:rPr>
        <w:t>[DOPLNIT]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</w:t>
      </w:r>
      <w:r w:rsidR="002A4FF7">
        <w:rPr>
          <w:rFonts w:cs="Arial"/>
          <w:szCs w:val="22"/>
        </w:rPr>
        <w:t>6</w:t>
      </w:r>
      <w:r>
        <w:rPr>
          <w:rFonts w:cs="Arial"/>
          <w:szCs w:val="22"/>
        </w:rPr>
        <w:t xml:space="preserve">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 xml:space="preserve">b)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30379C02" w14:textId="18C242EC" w:rsidR="00482819" w:rsidRPr="00482819" w:rsidRDefault="00482819" w:rsidP="00482819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 w:rsidRPr="00482819">
        <w:rPr>
          <w:rFonts w:cs="Arial"/>
          <w:b/>
          <w:szCs w:val="22"/>
        </w:rPr>
        <w:t>2 oprávnění projektanti</w:t>
      </w:r>
      <w:r w:rsidRPr="00482819">
        <w:rPr>
          <w:rFonts w:cs="Arial"/>
          <w:szCs w:val="22"/>
        </w:rPr>
        <w:t xml:space="preserve"> pozemkových úprav dle zákona č. 139/2002 Sb.</w:t>
      </w:r>
    </w:p>
    <w:p w14:paraId="6068CA52" w14:textId="77777777" w:rsidR="00482819" w:rsidRDefault="00482819" w:rsidP="0048281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8375E2">
        <w:rPr>
          <w:rFonts w:cs="Arial"/>
          <w:b/>
          <w:bCs/>
          <w:highlight w:val="yellow"/>
        </w:rPr>
        <w:t>[DOPLNIT]</w:t>
      </w:r>
    </w:p>
    <w:p w14:paraId="2F26A493" w14:textId="77777777" w:rsidR="00482819" w:rsidRDefault="00482819" w:rsidP="0048281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8375E2">
        <w:rPr>
          <w:rFonts w:cs="Arial"/>
          <w:b/>
          <w:bCs/>
          <w:highlight w:val="yellow"/>
        </w:rPr>
        <w:t>[DOPLNIT]</w:t>
      </w:r>
    </w:p>
    <w:p w14:paraId="78846DBF" w14:textId="77777777" w:rsidR="00482819" w:rsidRDefault="00482819" w:rsidP="00482819">
      <w:pPr>
        <w:pStyle w:val="Odstavecseseznamem"/>
        <w:numPr>
          <w:ilvl w:val="2"/>
          <w:numId w:val="49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 w:rsidRPr="008375E2">
        <w:rPr>
          <w:rFonts w:ascii="Arial" w:hAnsi="Arial" w:cs="Arial"/>
          <w:b/>
          <w:bCs/>
          <w:highlight w:val="yellow"/>
        </w:rPr>
        <w:t>[DOPLNIT]</w:t>
      </w:r>
    </w:p>
    <w:p w14:paraId="0B732A22" w14:textId="77777777" w:rsidR="00482819" w:rsidRDefault="00482819" w:rsidP="00482819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</w:t>
      </w:r>
      <w:proofErr w:type="gramStart"/>
      <w:r>
        <w:rPr>
          <w:rFonts w:ascii="Arial" w:hAnsi="Arial" w:cs="Arial"/>
          <w:b/>
        </w:rPr>
        <w:t xml:space="preserve">“  </w:t>
      </w:r>
      <w:r w:rsidRPr="008375E2">
        <w:rPr>
          <w:rFonts w:ascii="Arial" w:hAnsi="Arial" w:cs="Arial"/>
          <w:b/>
          <w:bCs/>
          <w:highlight w:val="yellow"/>
        </w:rPr>
        <w:t>[</w:t>
      </w:r>
      <w:proofErr w:type="gramEnd"/>
      <w:r w:rsidRPr="008375E2">
        <w:rPr>
          <w:rFonts w:ascii="Arial" w:hAnsi="Arial" w:cs="Arial"/>
          <w:b/>
          <w:bCs/>
          <w:highlight w:val="yellow"/>
        </w:rPr>
        <w:t>DOPLNIT]</w:t>
      </w:r>
    </w:p>
    <w:p w14:paraId="5C2403A3" w14:textId="77777777" w:rsidR="00482819" w:rsidRPr="00C04CD5" w:rsidRDefault="00482819" w:rsidP="00482819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</w:t>
      </w:r>
      <w:proofErr w:type="gramStart"/>
      <w:r>
        <w:rPr>
          <w:rFonts w:ascii="Arial" w:hAnsi="Arial" w:cs="Arial"/>
          <w:b/>
        </w:rPr>
        <w:t>ÚSES  (</w:t>
      </w:r>
      <w:proofErr w:type="gramEnd"/>
      <w:r>
        <w:rPr>
          <w:rFonts w:ascii="Arial" w:hAnsi="Arial" w:cs="Arial"/>
          <w:b/>
        </w:rPr>
        <w:t xml:space="preserve">Územních systémů ekologické stability) </w:t>
      </w:r>
      <w:r w:rsidRPr="008375E2">
        <w:rPr>
          <w:rFonts w:ascii="Arial" w:hAnsi="Arial" w:cs="Arial"/>
          <w:b/>
          <w:bCs/>
          <w:highlight w:val="yellow"/>
        </w:rPr>
        <w:t>[DOPLNIT]</w:t>
      </w:r>
    </w:p>
    <w:p w14:paraId="6CAC6146" w14:textId="77777777" w:rsidR="00482819" w:rsidRDefault="00482819" w:rsidP="00482819">
      <w:pPr>
        <w:pStyle w:val="Odstavecseseznamem"/>
        <w:numPr>
          <w:ilvl w:val="2"/>
          <w:numId w:val="49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>ekonomika, odvětví ceny a odhady nemovitosti, specializace na pozemky (</w:t>
      </w:r>
      <w:r w:rsidRPr="007A0096">
        <w:rPr>
          <w:rFonts w:ascii="Arial" w:hAnsi="Arial" w:cs="Arial"/>
          <w:b/>
        </w:rPr>
        <w:t>mimo stavební pozemky</w:t>
      </w:r>
      <w:r>
        <w:rPr>
          <w:rFonts w:ascii="Arial" w:hAnsi="Arial" w:cs="Arial"/>
          <w:b/>
        </w:rPr>
        <w:t xml:space="preserve">) a trvalé porosty (vč. lesních porostů) </w:t>
      </w:r>
      <w:r w:rsidRPr="008375E2">
        <w:rPr>
          <w:rFonts w:ascii="Arial" w:hAnsi="Arial" w:cs="Arial"/>
          <w:b/>
          <w:bCs/>
          <w:highlight w:val="yellow"/>
        </w:rPr>
        <w:t>[DOPLNIT]</w:t>
      </w:r>
    </w:p>
    <w:p w14:paraId="2C1CAB33" w14:textId="77777777" w:rsidR="00482819" w:rsidRDefault="00482819" w:rsidP="0048281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9352E5" w:rsidRPr="00C41790" w14:paraId="706C5A66" w14:textId="77777777" w:rsidTr="002613F5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751B0446" w14:textId="77777777" w:rsidR="009352E5" w:rsidRPr="00C41790" w:rsidRDefault="009352E5" w:rsidP="002613F5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287FED96" w14:textId="77777777" w:rsidR="009352E5" w:rsidRPr="00C41790" w:rsidRDefault="009352E5" w:rsidP="002613F5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ECA6C95" w14:textId="77777777" w:rsidR="009352E5" w:rsidRPr="00C41790" w:rsidRDefault="009352E5" w:rsidP="002613F5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6B468D8" w14:textId="77777777" w:rsidR="009352E5" w:rsidRPr="00C41790" w:rsidRDefault="009352E5" w:rsidP="002613F5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122702B5" w14:textId="77777777" w:rsidR="009352E5" w:rsidRPr="00C41790" w:rsidRDefault="009352E5" w:rsidP="002613F5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7D9FA43B" w14:textId="77777777" w:rsidR="009352E5" w:rsidRPr="00C41790" w:rsidRDefault="009352E5" w:rsidP="002613F5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9352E5" w:rsidRPr="00C41790" w14:paraId="5525E48D" w14:textId="77777777" w:rsidTr="002613F5">
        <w:trPr>
          <w:trHeight w:val="851"/>
        </w:trPr>
        <w:tc>
          <w:tcPr>
            <w:tcW w:w="1984" w:type="dxa"/>
            <w:vAlign w:val="center"/>
          </w:tcPr>
          <w:p w14:paraId="07D4FBB6" w14:textId="77777777" w:rsidR="009352E5" w:rsidRPr="00C41790" w:rsidRDefault="009352E5" w:rsidP="002613F5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10C923F3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F74E8E9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17FF00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1A9E5A00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47EF71EA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47F1F586" w14:textId="77777777" w:rsidR="009352E5" w:rsidRDefault="009352E5" w:rsidP="002613F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2864F584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A4EAE">
              <w:rPr>
                <w:rFonts w:cs="Arial"/>
                <w:i/>
                <w:color w:val="FF0000"/>
                <w:szCs w:val="20"/>
                <w:highlight w:val="green"/>
              </w:rPr>
              <w:t xml:space="preserve">respektive § 16f odst. 1 písm. a) a b) </w:t>
            </w:r>
            <w:r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442B88A4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9352E5" w:rsidRPr="00C41790" w14:paraId="548DA7E8" w14:textId="77777777" w:rsidTr="002613F5">
        <w:trPr>
          <w:trHeight w:val="851"/>
        </w:trPr>
        <w:tc>
          <w:tcPr>
            <w:tcW w:w="1984" w:type="dxa"/>
            <w:vAlign w:val="center"/>
          </w:tcPr>
          <w:p w14:paraId="29BDE16C" w14:textId="77777777" w:rsidR="009352E5" w:rsidRPr="00C41790" w:rsidRDefault="009352E5" w:rsidP="002613F5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747DAACC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40E47A7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2DF88BF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352E5" w:rsidRPr="00C41790" w14:paraId="40764E86" w14:textId="77777777" w:rsidTr="002613F5">
        <w:trPr>
          <w:trHeight w:val="851"/>
        </w:trPr>
        <w:tc>
          <w:tcPr>
            <w:tcW w:w="1984" w:type="dxa"/>
            <w:vAlign w:val="center"/>
          </w:tcPr>
          <w:p w14:paraId="596F42AD" w14:textId="77777777" w:rsidR="009352E5" w:rsidRPr="00C41790" w:rsidRDefault="009352E5" w:rsidP="002613F5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C5DDE10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81CBEEA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1D4EC33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352E5" w:rsidRPr="00C41790" w14:paraId="7B0833CE" w14:textId="77777777" w:rsidTr="002613F5">
        <w:trPr>
          <w:trHeight w:val="851"/>
        </w:trPr>
        <w:tc>
          <w:tcPr>
            <w:tcW w:w="1984" w:type="dxa"/>
            <w:vAlign w:val="center"/>
          </w:tcPr>
          <w:p w14:paraId="15AF3709" w14:textId="77777777" w:rsidR="009352E5" w:rsidRPr="00C41790" w:rsidRDefault="009352E5" w:rsidP="002613F5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DDF0B43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C015FA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41815C7" w14:textId="77777777" w:rsidR="009352E5" w:rsidRPr="00C41790" w:rsidRDefault="009352E5" w:rsidP="002613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6AE93020" w14:textId="6C8934DF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590B54C" w14:textId="77777777" w:rsidR="009352E5" w:rsidRDefault="009352E5" w:rsidP="00550EC9">
      <w:pPr>
        <w:spacing w:line="276" w:lineRule="auto"/>
        <w:rPr>
          <w:rFonts w:cs="Arial"/>
          <w:szCs w:val="22"/>
        </w:rPr>
      </w:pPr>
    </w:p>
    <w:p w14:paraId="69ACA54B" w14:textId="77777777" w:rsidR="009352E5" w:rsidRDefault="009352E5" w:rsidP="00550EC9">
      <w:pPr>
        <w:spacing w:line="276" w:lineRule="auto"/>
        <w:rPr>
          <w:rFonts w:cs="Arial"/>
          <w:szCs w:val="22"/>
        </w:rPr>
      </w:pPr>
    </w:p>
    <w:p w14:paraId="477271F0" w14:textId="77777777" w:rsidR="009352E5" w:rsidRDefault="009352E5" w:rsidP="009352E5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C89EE4A" w14:textId="77777777" w:rsidR="009352E5" w:rsidRDefault="009352E5" w:rsidP="009352E5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2874827" w14:textId="77777777" w:rsidR="009352E5" w:rsidRPr="00C41790" w:rsidRDefault="009352E5" w:rsidP="009352E5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352E5" w:rsidRPr="00C41790" w14:paraId="5FEDF27C" w14:textId="77777777" w:rsidTr="002613F5">
        <w:trPr>
          <w:trHeight w:val="397"/>
        </w:trPr>
        <w:tc>
          <w:tcPr>
            <w:tcW w:w="2157" w:type="pct"/>
            <w:vAlign w:val="center"/>
            <w:hideMark/>
          </w:tcPr>
          <w:p w14:paraId="3AE7CDA5" w14:textId="77777777" w:rsidR="009352E5" w:rsidRPr="00C41790" w:rsidRDefault="009352E5" w:rsidP="002613F5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9C905BC" w14:textId="77777777" w:rsidR="009352E5" w:rsidRPr="00C41790" w:rsidRDefault="009352E5" w:rsidP="002613F5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352E5" w:rsidRPr="00C41790" w14:paraId="2F8D214B" w14:textId="77777777" w:rsidTr="002613F5">
        <w:trPr>
          <w:trHeight w:val="397"/>
        </w:trPr>
        <w:tc>
          <w:tcPr>
            <w:tcW w:w="2157" w:type="pct"/>
            <w:vAlign w:val="center"/>
            <w:hideMark/>
          </w:tcPr>
          <w:p w14:paraId="467C5C2F" w14:textId="77777777" w:rsidR="009352E5" w:rsidRPr="00C41790" w:rsidRDefault="009352E5" w:rsidP="002613F5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BE94873" w14:textId="77777777" w:rsidR="009352E5" w:rsidRPr="00C41790" w:rsidRDefault="009352E5" w:rsidP="002613F5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44318F4" w14:textId="77777777" w:rsidR="009352E5" w:rsidRPr="00C41790" w:rsidRDefault="009352E5" w:rsidP="009352E5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D213942" w14:textId="77777777" w:rsidR="009352E5" w:rsidRPr="00C41790" w:rsidRDefault="009352E5" w:rsidP="009352E5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352E5" w:rsidRPr="00C41790" w14:paraId="41239229" w14:textId="77777777" w:rsidTr="002613F5">
        <w:trPr>
          <w:trHeight w:val="397"/>
        </w:trPr>
        <w:tc>
          <w:tcPr>
            <w:tcW w:w="2157" w:type="pct"/>
            <w:vAlign w:val="center"/>
            <w:hideMark/>
          </w:tcPr>
          <w:p w14:paraId="6E9E730A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FB02D36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4C33DB8" w14:textId="77777777" w:rsidR="009352E5" w:rsidRPr="00C41790" w:rsidRDefault="009352E5" w:rsidP="002613F5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352E5" w:rsidRPr="00C41790" w14:paraId="5D73613A" w14:textId="77777777" w:rsidTr="002613F5">
        <w:trPr>
          <w:trHeight w:val="397"/>
        </w:trPr>
        <w:tc>
          <w:tcPr>
            <w:tcW w:w="2157" w:type="pct"/>
            <w:vAlign w:val="center"/>
            <w:hideMark/>
          </w:tcPr>
          <w:p w14:paraId="0CAB1254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9EAD56B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10A267D" w14:textId="77777777" w:rsidR="009352E5" w:rsidRPr="00C41790" w:rsidRDefault="009352E5" w:rsidP="002613F5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352E5" w:rsidRPr="00C41790" w14:paraId="43ABB660" w14:textId="77777777" w:rsidTr="002613F5">
        <w:trPr>
          <w:trHeight w:val="397"/>
        </w:trPr>
        <w:tc>
          <w:tcPr>
            <w:tcW w:w="2157" w:type="pct"/>
            <w:vAlign w:val="center"/>
            <w:hideMark/>
          </w:tcPr>
          <w:p w14:paraId="2E65C36A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1068F14" w14:textId="77777777" w:rsidR="009352E5" w:rsidRPr="00C41790" w:rsidRDefault="009352E5" w:rsidP="002613F5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352E5" w:rsidRPr="00C41790" w14:paraId="1560D4BC" w14:textId="77777777" w:rsidTr="002613F5">
        <w:trPr>
          <w:trHeight w:val="397"/>
        </w:trPr>
        <w:tc>
          <w:tcPr>
            <w:tcW w:w="2157" w:type="pct"/>
            <w:vAlign w:val="center"/>
          </w:tcPr>
          <w:p w14:paraId="2D805EFD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0C8C8C8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1CB7554" w14:textId="77777777" w:rsidR="009352E5" w:rsidRPr="00C41790" w:rsidRDefault="009352E5" w:rsidP="002613F5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352E5" w:rsidRPr="00C41790" w14:paraId="12739830" w14:textId="77777777" w:rsidTr="002613F5">
        <w:trPr>
          <w:trHeight w:val="397"/>
        </w:trPr>
        <w:tc>
          <w:tcPr>
            <w:tcW w:w="2157" w:type="pct"/>
            <w:vAlign w:val="center"/>
          </w:tcPr>
          <w:p w14:paraId="3ECDF322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DF53A16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C25CEC" w14:textId="77777777" w:rsidR="009352E5" w:rsidRPr="00C41790" w:rsidRDefault="009352E5" w:rsidP="002613F5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352E5" w:rsidRPr="00C41790" w14:paraId="4B13A6BA" w14:textId="77777777" w:rsidTr="002613F5">
        <w:trPr>
          <w:trHeight w:val="397"/>
        </w:trPr>
        <w:tc>
          <w:tcPr>
            <w:tcW w:w="2157" w:type="pct"/>
            <w:vAlign w:val="center"/>
          </w:tcPr>
          <w:p w14:paraId="77A223BB" w14:textId="77777777" w:rsidR="009352E5" w:rsidRPr="00C41790" w:rsidRDefault="009352E5" w:rsidP="002613F5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241A2EA" w14:textId="77777777" w:rsidR="009352E5" w:rsidRPr="00C41790" w:rsidRDefault="009352E5" w:rsidP="002613F5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EFFE7E" w14:textId="77777777" w:rsidR="009352E5" w:rsidRDefault="009352E5" w:rsidP="009352E5">
      <w:pPr>
        <w:pStyle w:val="Zkladntext21"/>
        <w:jc w:val="left"/>
        <w:rPr>
          <w:rFonts w:cs="Arial"/>
          <w:color w:val="000000"/>
        </w:rPr>
      </w:pPr>
    </w:p>
    <w:p w14:paraId="1444CFDE" w14:textId="77777777" w:rsidR="009352E5" w:rsidRDefault="009352E5" w:rsidP="00550EC9">
      <w:pPr>
        <w:spacing w:line="276" w:lineRule="auto"/>
        <w:rPr>
          <w:rFonts w:cs="Arial"/>
          <w:szCs w:val="22"/>
        </w:rPr>
      </w:pPr>
    </w:p>
    <w:p w14:paraId="17EC2046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89EE091" w14:textId="2EF9C3E0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48449F" w:rsidRPr="008375E2">
        <w:rPr>
          <w:rFonts w:cs="Arial"/>
          <w:b/>
          <w:bCs/>
          <w:highlight w:val="yellow"/>
        </w:rPr>
        <w:t>[DOPLNIT]</w:t>
      </w:r>
      <w:r w:rsidR="0048449F">
        <w:rPr>
          <w:rFonts w:cs="Arial"/>
          <w:b/>
          <w:bCs/>
        </w:rPr>
        <w:t>,</w:t>
      </w:r>
      <w:r w:rsidRPr="00C41790">
        <w:rPr>
          <w:rFonts w:cs="Arial"/>
          <w:color w:val="000000"/>
        </w:rPr>
        <w:t xml:space="preserve"> dne </w:t>
      </w:r>
      <w:r w:rsidR="0048449F" w:rsidRPr="008375E2">
        <w:rPr>
          <w:rFonts w:cs="Arial"/>
          <w:b/>
          <w:bCs/>
          <w:highlight w:val="yellow"/>
        </w:rPr>
        <w:t>[DOPLNIT]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9B507EE" w14:textId="77777777" w:rsidR="00B441A1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</w:t>
      </w:r>
    </w:p>
    <w:p w14:paraId="6219F94A" w14:textId="0E0CBCD6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</w:t>
      </w:r>
    </w:p>
    <w:p w14:paraId="197D7D6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E409302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E54B595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2C6C05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12497" w14:textId="77777777" w:rsidR="00036CBB" w:rsidRDefault="00036CBB" w:rsidP="008E4AD5">
      <w:r>
        <w:separator/>
      </w:r>
    </w:p>
  </w:endnote>
  <w:endnote w:type="continuationSeparator" w:id="0">
    <w:p w14:paraId="0EE82D2B" w14:textId="77777777" w:rsidR="00036CBB" w:rsidRDefault="00036CB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1680A8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F69B87D" w14:textId="77777777" w:rsidR="00C41790" w:rsidRDefault="00C41790">
    <w:pPr>
      <w:pStyle w:val="Zpat"/>
      <w:jc w:val="right"/>
    </w:pPr>
  </w:p>
  <w:p w14:paraId="35D7512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A8909" w14:textId="77777777" w:rsidR="00036CBB" w:rsidRDefault="00036CBB" w:rsidP="008E4AD5">
      <w:r>
        <w:separator/>
      </w:r>
    </w:p>
  </w:footnote>
  <w:footnote w:type="continuationSeparator" w:id="0">
    <w:p w14:paraId="0492F769" w14:textId="77777777" w:rsidR="00036CBB" w:rsidRDefault="00036CB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FD99" w14:textId="494198C6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A6D7A">
      <w:rPr>
        <w:rFonts w:cs="Arial"/>
        <w:b/>
        <w:szCs w:val="20"/>
      </w:rPr>
      <w:t xml:space="preserve"> </w:t>
    </w:r>
    <w:r w:rsidR="00A44402">
      <w:rPr>
        <w:rFonts w:cs="Arial"/>
        <w:b/>
        <w:szCs w:val="20"/>
      </w:rPr>
      <w:t>9</w:t>
    </w:r>
  </w:p>
  <w:p w14:paraId="41BEC86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18561853">
    <w:abstractNumId w:val="35"/>
  </w:num>
  <w:num w:numId="2" w16cid:durableId="1902324969">
    <w:abstractNumId w:val="52"/>
  </w:num>
  <w:num w:numId="3" w16cid:durableId="415782329">
    <w:abstractNumId w:val="33"/>
  </w:num>
  <w:num w:numId="4" w16cid:durableId="1632781479">
    <w:abstractNumId w:val="40"/>
  </w:num>
  <w:num w:numId="5" w16cid:durableId="848181602">
    <w:abstractNumId w:val="31"/>
  </w:num>
  <w:num w:numId="6" w16cid:durableId="917910509">
    <w:abstractNumId w:val="14"/>
  </w:num>
  <w:num w:numId="7" w16cid:durableId="1214852831">
    <w:abstractNumId w:val="43"/>
  </w:num>
  <w:num w:numId="8" w16cid:durableId="444428119">
    <w:abstractNumId w:val="22"/>
  </w:num>
  <w:num w:numId="9" w16cid:durableId="1900900506">
    <w:abstractNumId w:val="18"/>
  </w:num>
  <w:num w:numId="10" w16cid:durableId="714820194">
    <w:abstractNumId w:val="51"/>
  </w:num>
  <w:num w:numId="11" w16cid:durableId="1549412709">
    <w:abstractNumId w:val="49"/>
  </w:num>
  <w:num w:numId="12" w16cid:durableId="13728026">
    <w:abstractNumId w:val="3"/>
  </w:num>
  <w:num w:numId="13" w16cid:durableId="19733618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6045166">
    <w:abstractNumId w:val="32"/>
  </w:num>
  <w:num w:numId="15" w16cid:durableId="456603146">
    <w:abstractNumId w:val="20"/>
  </w:num>
  <w:num w:numId="16" w16cid:durableId="55788527">
    <w:abstractNumId w:val="29"/>
  </w:num>
  <w:num w:numId="17" w16cid:durableId="255942356">
    <w:abstractNumId w:val="53"/>
  </w:num>
  <w:num w:numId="18" w16cid:durableId="453984973">
    <w:abstractNumId w:val="47"/>
  </w:num>
  <w:num w:numId="19" w16cid:durableId="1033842285">
    <w:abstractNumId w:val="17"/>
  </w:num>
  <w:num w:numId="20" w16cid:durableId="48455624">
    <w:abstractNumId w:val="11"/>
  </w:num>
  <w:num w:numId="21" w16cid:durableId="579872422">
    <w:abstractNumId w:val="10"/>
  </w:num>
  <w:num w:numId="22" w16cid:durableId="351346939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73589542">
    <w:abstractNumId w:val="4"/>
  </w:num>
  <w:num w:numId="24" w16cid:durableId="1213810035">
    <w:abstractNumId w:val="21"/>
  </w:num>
  <w:num w:numId="25" w16cid:durableId="280574347">
    <w:abstractNumId w:val="13"/>
  </w:num>
  <w:num w:numId="26" w16cid:durableId="1823614150">
    <w:abstractNumId w:val="19"/>
  </w:num>
  <w:num w:numId="27" w16cid:durableId="153229523">
    <w:abstractNumId w:val="12"/>
  </w:num>
  <w:num w:numId="28" w16cid:durableId="1187791364">
    <w:abstractNumId w:val="7"/>
  </w:num>
  <w:num w:numId="29" w16cid:durableId="1188789110">
    <w:abstractNumId w:val="2"/>
  </w:num>
  <w:num w:numId="30" w16cid:durableId="1299191499">
    <w:abstractNumId w:val="44"/>
  </w:num>
  <w:num w:numId="31" w16cid:durableId="1388531945">
    <w:abstractNumId w:val="39"/>
  </w:num>
  <w:num w:numId="32" w16cid:durableId="883905408">
    <w:abstractNumId w:val="30"/>
  </w:num>
  <w:num w:numId="33" w16cid:durableId="1841777521">
    <w:abstractNumId w:val="15"/>
  </w:num>
  <w:num w:numId="34" w16cid:durableId="541092082">
    <w:abstractNumId w:val="27"/>
  </w:num>
  <w:num w:numId="35" w16cid:durableId="54202262">
    <w:abstractNumId w:val="0"/>
  </w:num>
  <w:num w:numId="36" w16cid:durableId="233012508">
    <w:abstractNumId w:val="1"/>
  </w:num>
  <w:num w:numId="37" w16cid:durableId="451478077">
    <w:abstractNumId w:val="25"/>
  </w:num>
  <w:num w:numId="38" w16cid:durableId="413210103">
    <w:abstractNumId w:val="26"/>
  </w:num>
  <w:num w:numId="39" w16cid:durableId="1812744422">
    <w:abstractNumId w:val="5"/>
  </w:num>
  <w:num w:numId="40" w16cid:durableId="1442140291">
    <w:abstractNumId w:val="54"/>
  </w:num>
  <w:num w:numId="41" w16cid:durableId="226771826">
    <w:abstractNumId w:val="55"/>
  </w:num>
  <w:num w:numId="42" w16cid:durableId="645863121">
    <w:abstractNumId w:val="28"/>
  </w:num>
  <w:num w:numId="43" w16cid:durableId="486438496">
    <w:abstractNumId w:val="34"/>
  </w:num>
  <w:num w:numId="44" w16cid:durableId="1613591647">
    <w:abstractNumId w:val="48"/>
  </w:num>
  <w:num w:numId="45" w16cid:durableId="919943192">
    <w:abstractNumId w:val="46"/>
  </w:num>
  <w:num w:numId="46" w16cid:durableId="12927859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320033685">
    <w:abstractNumId w:val="16"/>
  </w:num>
  <w:num w:numId="48" w16cid:durableId="753167202">
    <w:abstractNumId w:val="6"/>
  </w:num>
  <w:num w:numId="49" w16cid:durableId="971062870">
    <w:abstractNumId w:val="36"/>
  </w:num>
  <w:num w:numId="50" w16cid:durableId="865749010">
    <w:abstractNumId w:val="6"/>
  </w:num>
  <w:num w:numId="51" w16cid:durableId="1449739126">
    <w:abstractNumId w:val="36"/>
  </w:num>
  <w:num w:numId="52" w16cid:durableId="12214084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07268198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5794081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0016046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4418145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7530088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606603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5864827">
    <w:abstractNumId w:val="45"/>
  </w:num>
  <w:num w:numId="60" w16cid:durableId="2024934751">
    <w:abstractNumId w:val="45"/>
  </w:num>
  <w:num w:numId="61" w16cid:durableId="1498374643">
    <w:abstractNumId w:val="45"/>
  </w:num>
  <w:num w:numId="62" w16cid:durableId="1967276139">
    <w:abstractNumId w:val="45"/>
  </w:num>
  <w:num w:numId="63" w16cid:durableId="1460025371">
    <w:abstractNumId w:val="45"/>
  </w:num>
  <w:num w:numId="64" w16cid:durableId="1862621501">
    <w:abstractNumId w:val="50"/>
  </w:num>
  <w:num w:numId="65" w16cid:durableId="1246114056">
    <w:abstractNumId w:val="50"/>
  </w:num>
  <w:num w:numId="66" w16cid:durableId="46296511">
    <w:abstractNumId w:val="50"/>
  </w:num>
  <w:num w:numId="67" w16cid:durableId="1289043322">
    <w:abstractNumId w:val="41"/>
  </w:num>
  <w:num w:numId="68" w16cid:durableId="954143881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797"/>
    <w:rsid w:val="00000CFC"/>
    <w:rsid w:val="00002BB0"/>
    <w:rsid w:val="000123BB"/>
    <w:rsid w:val="000123F3"/>
    <w:rsid w:val="0001307D"/>
    <w:rsid w:val="00021686"/>
    <w:rsid w:val="00024C74"/>
    <w:rsid w:val="00034638"/>
    <w:rsid w:val="00035BB2"/>
    <w:rsid w:val="00036CBB"/>
    <w:rsid w:val="00037E36"/>
    <w:rsid w:val="000405B0"/>
    <w:rsid w:val="000440E2"/>
    <w:rsid w:val="00051B87"/>
    <w:rsid w:val="00052423"/>
    <w:rsid w:val="00053BB8"/>
    <w:rsid w:val="000557CF"/>
    <w:rsid w:val="00063699"/>
    <w:rsid w:val="00067B86"/>
    <w:rsid w:val="0008533B"/>
    <w:rsid w:val="00092B3C"/>
    <w:rsid w:val="000A0D24"/>
    <w:rsid w:val="000A1B83"/>
    <w:rsid w:val="000A1FC5"/>
    <w:rsid w:val="000B1042"/>
    <w:rsid w:val="000B174B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0319"/>
    <w:rsid w:val="001116E2"/>
    <w:rsid w:val="00115321"/>
    <w:rsid w:val="00124364"/>
    <w:rsid w:val="00124F69"/>
    <w:rsid w:val="00125C35"/>
    <w:rsid w:val="0014114C"/>
    <w:rsid w:val="00156174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4377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3709C"/>
    <w:rsid w:val="00240D1B"/>
    <w:rsid w:val="002437C4"/>
    <w:rsid w:val="002545B6"/>
    <w:rsid w:val="002549BC"/>
    <w:rsid w:val="0026224F"/>
    <w:rsid w:val="0026476F"/>
    <w:rsid w:val="00266691"/>
    <w:rsid w:val="002670EF"/>
    <w:rsid w:val="0027339D"/>
    <w:rsid w:val="00276BD3"/>
    <w:rsid w:val="0028071D"/>
    <w:rsid w:val="0028077B"/>
    <w:rsid w:val="00280DD0"/>
    <w:rsid w:val="00290E02"/>
    <w:rsid w:val="00297243"/>
    <w:rsid w:val="0029737C"/>
    <w:rsid w:val="002A4FF7"/>
    <w:rsid w:val="002A5F38"/>
    <w:rsid w:val="002B0A45"/>
    <w:rsid w:val="002B7B28"/>
    <w:rsid w:val="002C06F0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E78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2A7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BBA"/>
    <w:rsid w:val="00417CD5"/>
    <w:rsid w:val="00420546"/>
    <w:rsid w:val="00424AAC"/>
    <w:rsid w:val="00430C20"/>
    <w:rsid w:val="0043219E"/>
    <w:rsid w:val="0043278E"/>
    <w:rsid w:val="0043434A"/>
    <w:rsid w:val="004402AF"/>
    <w:rsid w:val="00452C96"/>
    <w:rsid w:val="004607BF"/>
    <w:rsid w:val="004743D6"/>
    <w:rsid w:val="00476E2A"/>
    <w:rsid w:val="00482819"/>
    <w:rsid w:val="0048449F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18ED"/>
    <w:rsid w:val="004C4820"/>
    <w:rsid w:val="004C52F8"/>
    <w:rsid w:val="004D1325"/>
    <w:rsid w:val="004D5D18"/>
    <w:rsid w:val="004E41D1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1FAE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1759B"/>
    <w:rsid w:val="00620659"/>
    <w:rsid w:val="00621352"/>
    <w:rsid w:val="006213B3"/>
    <w:rsid w:val="00624521"/>
    <w:rsid w:val="006415FB"/>
    <w:rsid w:val="00641B78"/>
    <w:rsid w:val="0064249C"/>
    <w:rsid w:val="00646EDF"/>
    <w:rsid w:val="00650FB7"/>
    <w:rsid w:val="00657E95"/>
    <w:rsid w:val="006605D5"/>
    <w:rsid w:val="00671408"/>
    <w:rsid w:val="0067176C"/>
    <w:rsid w:val="006722E6"/>
    <w:rsid w:val="006740B4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7847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09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2492"/>
    <w:rsid w:val="008042C2"/>
    <w:rsid w:val="00804C09"/>
    <w:rsid w:val="0082287A"/>
    <w:rsid w:val="00825155"/>
    <w:rsid w:val="008470B5"/>
    <w:rsid w:val="00850EF5"/>
    <w:rsid w:val="00851F46"/>
    <w:rsid w:val="00853CED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68F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2E5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4F91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0837"/>
    <w:rsid w:val="009D14A0"/>
    <w:rsid w:val="009D299C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41D4"/>
    <w:rsid w:val="00A36BB7"/>
    <w:rsid w:val="00A37DAD"/>
    <w:rsid w:val="00A407D5"/>
    <w:rsid w:val="00A4320E"/>
    <w:rsid w:val="00A44402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41A1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6D7A"/>
    <w:rsid w:val="00BA7E23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1A0C"/>
    <w:rsid w:val="00C470F6"/>
    <w:rsid w:val="00C5212C"/>
    <w:rsid w:val="00C540B5"/>
    <w:rsid w:val="00C55904"/>
    <w:rsid w:val="00C67AA6"/>
    <w:rsid w:val="00C7080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05CB"/>
    <w:rsid w:val="00CE011D"/>
    <w:rsid w:val="00CE12D9"/>
    <w:rsid w:val="00CE7F26"/>
    <w:rsid w:val="00CF65ED"/>
    <w:rsid w:val="00CF6993"/>
    <w:rsid w:val="00CF7E11"/>
    <w:rsid w:val="00D01685"/>
    <w:rsid w:val="00D01E3A"/>
    <w:rsid w:val="00D15198"/>
    <w:rsid w:val="00D223A1"/>
    <w:rsid w:val="00D2306F"/>
    <w:rsid w:val="00D3356D"/>
    <w:rsid w:val="00D40D0E"/>
    <w:rsid w:val="00D4452D"/>
    <w:rsid w:val="00D458E3"/>
    <w:rsid w:val="00D46457"/>
    <w:rsid w:val="00D464E6"/>
    <w:rsid w:val="00D50D9E"/>
    <w:rsid w:val="00D6547C"/>
    <w:rsid w:val="00D65648"/>
    <w:rsid w:val="00D73DF4"/>
    <w:rsid w:val="00D809F6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1CB7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2819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1329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12</cp:revision>
  <cp:lastPrinted>2013-03-13T13:00:00Z</cp:lastPrinted>
  <dcterms:created xsi:type="dcterms:W3CDTF">2025-04-09T05:01:00Z</dcterms:created>
  <dcterms:modified xsi:type="dcterms:W3CDTF">2025-04-14T05:38:00Z</dcterms:modified>
</cp:coreProperties>
</file>